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3935" w14:textId="3F0F65E5" w:rsidR="002B5061" w:rsidRPr="00864102" w:rsidRDefault="002B5061" w:rsidP="00864102">
      <w:pPr>
        <w:rPr>
          <w:rFonts w:cs="GE SS Two Light"/>
          <w:sz w:val="28"/>
          <w:szCs w:val="28"/>
          <w:rtl/>
        </w:rPr>
      </w:pPr>
      <w:r w:rsidRPr="002A06C5">
        <w:rPr>
          <w:rFonts w:cs="GE SS Two Light" w:hint="cs"/>
          <w:rtl/>
        </w:rPr>
        <w:t xml:space="preserve">                                                        </w:t>
      </w:r>
      <w:r w:rsidRPr="002A06C5">
        <w:rPr>
          <w:rFonts w:cs="GE SS Two Light" w:hint="cs"/>
          <w:sz w:val="28"/>
          <w:szCs w:val="28"/>
          <w:rtl/>
        </w:rPr>
        <w:t xml:space="preserve">   </w:t>
      </w:r>
      <w:r w:rsidR="002A06C5" w:rsidRPr="002A06C5">
        <w:rPr>
          <w:rFonts w:ascii="Segoe UI Semilight" w:hAnsi="Segoe UI Semilight" w:cs="GE SS Two Light"/>
          <w:color w:val="0D0D0D" w:themeColor="text1" w:themeTint="F2"/>
          <w:sz w:val="28"/>
          <w:szCs w:val="28"/>
          <w:rtl/>
        </w:rPr>
        <w:t>استمارة الكشف بالحالات المرضية</w:t>
      </w:r>
      <w:r w:rsidR="002A06C5" w:rsidRPr="002A06C5">
        <w:rPr>
          <w:rFonts w:cs="GE SS Two Light" w:hint="cs"/>
          <w:color w:val="0D0D0D" w:themeColor="text1" w:themeTint="F2"/>
          <w:sz w:val="28"/>
          <w:szCs w:val="28"/>
          <w:rtl/>
        </w:rPr>
        <w:t xml:space="preserve"> </w:t>
      </w:r>
      <w:r w:rsidR="002A06C5" w:rsidRPr="002A06C5">
        <w:rPr>
          <w:rFonts w:cs="GE SS Two Light" w:hint="cs"/>
          <w:sz w:val="28"/>
          <w:szCs w:val="28"/>
          <w:rtl/>
        </w:rPr>
        <w:t xml:space="preserve">للطالبات </w:t>
      </w:r>
    </w:p>
    <w:tbl>
      <w:tblPr>
        <w:tblStyle w:val="a8"/>
        <w:tblpPr w:leftFromText="180" w:rightFromText="180" w:vertAnchor="text" w:tblpXSpec="center" w:tblpY="1"/>
        <w:bidiVisual/>
        <w:tblW w:w="10063" w:type="dxa"/>
        <w:tblLayout w:type="fixed"/>
        <w:tblLook w:val="06A0" w:firstRow="1" w:lastRow="0" w:firstColumn="1" w:lastColumn="0" w:noHBand="1" w:noVBand="1"/>
      </w:tblPr>
      <w:tblGrid>
        <w:gridCol w:w="430"/>
        <w:gridCol w:w="3685"/>
        <w:gridCol w:w="266"/>
        <w:gridCol w:w="640"/>
        <w:gridCol w:w="1673"/>
        <w:gridCol w:w="96"/>
        <w:gridCol w:w="1578"/>
        <w:gridCol w:w="229"/>
        <w:gridCol w:w="1466"/>
      </w:tblGrid>
      <w:tr w:rsidR="00864102" w:rsidRPr="002A06C5" w14:paraId="2B8A3647" w14:textId="77777777" w:rsidTr="00610A51">
        <w:trPr>
          <w:trHeight w:val="39"/>
        </w:trPr>
        <w:tc>
          <w:tcPr>
            <w:tcW w:w="430" w:type="dxa"/>
            <w:shd w:val="clear" w:color="auto" w:fill="48314B"/>
            <w:vAlign w:val="center"/>
          </w:tcPr>
          <w:p w14:paraId="45D99945" w14:textId="77777777" w:rsidR="00864102" w:rsidRPr="002A06C5" w:rsidRDefault="00864102" w:rsidP="00610A51">
            <w:pPr>
              <w:spacing w:after="0"/>
              <w:jc w:val="center"/>
              <w:rPr>
                <w:rFonts w:ascii="Segoe UI Semilight" w:hAnsi="Segoe UI Semilight" w:cs="GE SS Two Light"/>
                <w:b/>
                <w:bCs/>
                <w:sz w:val="24"/>
                <w:szCs w:val="24"/>
                <w:rtl/>
              </w:rPr>
            </w:pPr>
            <w:r w:rsidRPr="002A06C5">
              <w:rPr>
                <w:rFonts w:ascii="Segoe UI Semilight" w:hAnsi="Segoe UI Semilight" w:cs="GE SS Two Light"/>
                <w:sz w:val="24"/>
                <w:szCs w:val="24"/>
                <w:rtl/>
              </w:rPr>
              <w:t>م</w:t>
            </w:r>
          </w:p>
        </w:tc>
        <w:tc>
          <w:tcPr>
            <w:tcW w:w="3685" w:type="dxa"/>
            <w:shd w:val="clear" w:color="auto" w:fill="48314B"/>
            <w:vAlign w:val="center"/>
          </w:tcPr>
          <w:p w14:paraId="47D9BEF0" w14:textId="76B5C982" w:rsidR="00864102" w:rsidRPr="002A06C5" w:rsidRDefault="00864102" w:rsidP="00610A51">
            <w:pPr>
              <w:spacing w:after="0"/>
              <w:jc w:val="center"/>
              <w:rPr>
                <w:rFonts w:ascii="Segoe UI Semilight" w:hAnsi="Segoe UI Semilight" w:cs="GE SS Two Light"/>
                <w:b/>
                <w:bCs/>
                <w:sz w:val="24"/>
                <w:szCs w:val="24"/>
                <w:rtl/>
              </w:rPr>
            </w:pPr>
            <w:r w:rsidRPr="002A06C5">
              <w:rPr>
                <w:rFonts w:ascii="Segoe UI Semilight" w:hAnsi="Segoe UI Semilight" w:cs="GE SS Two Light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906" w:type="dxa"/>
            <w:gridSpan w:val="2"/>
            <w:shd w:val="clear" w:color="auto" w:fill="48314B"/>
            <w:vAlign w:val="center"/>
          </w:tcPr>
          <w:p w14:paraId="077ED2FC" w14:textId="09AAC0DE" w:rsidR="00864102" w:rsidRPr="002A06C5" w:rsidRDefault="00864102" w:rsidP="00610A51">
            <w:pPr>
              <w:spacing w:after="0"/>
              <w:jc w:val="center"/>
              <w:rPr>
                <w:rFonts w:ascii="Segoe UI Semilight" w:hAnsi="Segoe UI Semilight" w:cs="GE SS Two Light"/>
                <w:b/>
                <w:bCs/>
                <w:sz w:val="24"/>
                <w:szCs w:val="24"/>
                <w:rtl/>
              </w:rPr>
            </w:pPr>
            <w:r w:rsidRPr="002A06C5">
              <w:rPr>
                <w:rFonts w:ascii="Segoe UI Semilight" w:hAnsi="Segoe UI Semilight" w:cs="GE SS Two Light"/>
                <w:sz w:val="24"/>
                <w:szCs w:val="24"/>
                <w:rtl/>
              </w:rPr>
              <w:t>الصف</w:t>
            </w:r>
          </w:p>
        </w:tc>
        <w:tc>
          <w:tcPr>
            <w:tcW w:w="1769" w:type="dxa"/>
            <w:gridSpan w:val="2"/>
            <w:shd w:val="clear" w:color="auto" w:fill="48314B"/>
            <w:vAlign w:val="center"/>
          </w:tcPr>
          <w:p w14:paraId="11FC711E" w14:textId="559E4D64" w:rsidR="00864102" w:rsidRPr="002A06C5" w:rsidRDefault="0022268B" w:rsidP="00610A51">
            <w:pPr>
              <w:spacing w:after="0"/>
              <w:jc w:val="center"/>
              <w:rPr>
                <w:rFonts w:ascii="Segoe UI Semilight" w:hAnsi="Segoe UI Semilight" w:cs="GE SS Two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Semilight" w:hAnsi="Segoe UI Semilight" w:cs="GE SS Two Light" w:hint="cs"/>
                <w:sz w:val="24"/>
                <w:szCs w:val="24"/>
                <w:rtl/>
              </w:rPr>
              <w:t>هاتف المنزل</w:t>
            </w:r>
          </w:p>
        </w:tc>
        <w:tc>
          <w:tcPr>
            <w:tcW w:w="1807" w:type="dxa"/>
            <w:gridSpan w:val="2"/>
            <w:shd w:val="clear" w:color="auto" w:fill="48314B"/>
            <w:vAlign w:val="center"/>
          </w:tcPr>
          <w:p w14:paraId="1C8C484B" w14:textId="350BC6ED" w:rsidR="00864102" w:rsidRPr="002A06C5" w:rsidRDefault="0022268B" w:rsidP="00610A51">
            <w:pPr>
              <w:spacing w:after="0"/>
              <w:jc w:val="center"/>
              <w:rPr>
                <w:rFonts w:ascii="Segoe UI Semilight" w:hAnsi="Segoe UI Semilight" w:cs="GE SS Two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Semilight" w:hAnsi="Segoe UI Semilight" w:cs="GE SS Two Light" w:hint="cs"/>
                <w:sz w:val="24"/>
                <w:szCs w:val="24"/>
                <w:rtl/>
              </w:rPr>
              <w:t xml:space="preserve">هاتف </w:t>
            </w:r>
            <w:r w:rsidR="00864102" w:rsidRPr="002A06C5">
              <w:rPr>
                <w:rFonts w:ascii="Segoe UI Semilight" w:hAnsi="Segoe UI Semilight" w:cs="GE SS Two Light"/>
                <w:sz w:val="24"/>
                <w:szCs w:val="24"/>
                <w:rtl/>
              </w:rPr>
              <w:t>العمل</w:t>
            </w:r>
          </w:p>
        </w:tc>
        <w:tc>
          <w:tcPr>
            <w:tcW w:w="1466" w:type="dxa"/>
            <w:shd w:val="clear" w:color="auto" w:fill="48314B"/>
            <w:vAlign w:val="center"/>
          </w:tcPr>
          <w:p w14:paraId="2770C033" w14:textId="1FDB4485" w:rsidR="00864102" w:rsidRPr="002A06C5" w:rsidRDefault="00864102" w:rsidP="00610A51">
            <w:pPr>
              <w:spacing w:after="0"/>
              <w:jc w:val="center"/>
              <w:rPr>
                <w:rFonts w:ascii="Segoe UI Semilight" w:hAnsi="Segoe UI Semilight" w:cs="GE SS Two Light"/>
                <w:b/>
                <w:bCs/>
                <w:sz w:val="24"/>
                <w:szCs w:val="24"/>
                <w:rtl/>
              </w:rPr>
            </w:pPr>
            <w:r w:rsidRPr="002A06C5">
              <w:rPr>
                <w:rFonts w:ascii="Segoe UI Semilight" w:hAnsi="Segoe UI Semilight" w:cs="GE SS Two Light"/>
                <w:sz w:val="24"/>
                <w:szCs w:val="24"/>
                <w:rtl/>
              </w:rPr>
              <w:t>الجوال</w:t>
            </w:r>
          </w:p>
        </w:tc>
      </w:tr>
      <w:tr w:rsidR="00864102" w:rsidRPr="002A06C5" w14:paraId="41AB6CBC" w14:textId="77777777" w:rsidTr="00610A51">
        <w:tc>
          <w:tcPr>
            <w:tcW w:w="430" w:type="dxa"/>
            <w:vAlign w:val="center"/>
          </w:tcPr>
          <w:p w14:paraId="0D1F75A8" w14:textId="304AEEF3" w:rsidR="002B5061" w:rsidRPr="002A06C5" w:rsidRDefault="00610A51" w:rsidP="00610A51">
            <w:pPr>
              <w:spacing w:after="0"/>
              <w:jc w:val="center"/>
              <w:rPr>
                <w:rFonts w:ascii="Segoe UI Semilight" w:hAnsi="Segoe UI Semilight" w:cs="GE SS Two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Semilight" w:hAnsi="Segoe UI Semilight" w:cs="GE SS Two Ligh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85" w:type="dxa"/>
          </w:tcPr>
          <w:p w14:paraId="0AF1584B" w14:textId="77777777" w:rsidR="002B5061" w:rsidRPr="002A06C5" w:rsidRDefault="002B5061" w:rsidP="00864102">
            <w:pPr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</w:tcPr>
          <w:p w14:paraId="67D4F9CE" w14:textId="77777777" w:rsidR="002B5061" w:rsidRPr="002A06C5" w:rsidRDefault="002B5061" w:rsidP="00864102">
            <w:pPr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</w:p>
        </w:tc>
        <w:tc>
          <w:tcPr>
            <w:tcW w:w="1769" w:type="dxa"/>
            <w:gridSpan w:val="2"/>
          </w:tcPr>
          <w:p w14:paraId="70803564" w14:textId="77777777" w:rsidR="002B5061" w:rsidRPr="002A06C5" w:rsidRDefault="002B5061" w:rsidP="00864102">
            <w:pPr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</w:p>
        </w:tc>
        <w:tc>
          <w:tcPr>
            <w:tcW w:w="1807" w:type="dxa"/>
            <w:gridSpan w:val="2"/>
          </w:tcPr>
          <w:p w14:paraId="018D2A34" w14:textId="770D19B7" w:rsidR="002B5061" w:rsidRPr="002A06C5" w:rsidRDefault="002B5061" w:rsidP="00864102">
            <w:pPr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</w:p>
        </w:tc>
        <w:tc>
          <w:tcPr>
            <w:tcW w:w="1466" w:type="dxa"/>
          </w:tcPr>
          <w:p w14:paraId="1F98BD85" w14:textId="77777777" w:rsidR="002B5061" w:rsidRPr="002A06C5" w:rsidRDefault="002B5061" w:rsidP="00864102">
            <w:pPr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</w:p>
        </w:tc>
      </w:tr>
      <w:tr w:rsidR="002B5061" w:rsidRPr="002A06C5" w14:paraId="4451C1EB" w14:textId="77777777" w:rsidTr="00610A51">
        <w:tc>
          <w:tcPr>
            <w:tcW w:w="10063" w:type="dxa"/>
            <w:gridSpan w:val="9"/>
            <w:shd w:val="clear" w:color="auto" w:fill="AD9B77"/>
          </w:tcPr>
          <w:p w14:paraId="68775055" w14:textId="77777777" w:rsidR="002B5061" w:rsidRPr="00610A51" w:rsidRDefault="002B5061" w:rsidP="00610A51">
            <w:pPr>
              <w:spacing w:after="0"/>
              <w:rPr>
                <w:rFonts w:ascii="Segoe UI Semilight" w:hAnsi="Segoe UI Semilight" w:cs="GE SS Two Ligh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10A51">
              <w:rPr>
                <w:rFonts w:ascii="Segoe UI Semilight" w:hAnsi="Segoe UI Semilight" w:cs="GE SS Two Light"/>
                <w:color w:val="FFFFFF" w:themeColor="background1"/>
                <w:sz w:val="24"/>
                <w:szCs w:val="24"/>
                <w:rtl/>
              </w:rPr>
              <w:t xml:space="preserve">                                             وصف الحالة </w:t>
            </w:r>
          </w:p>
        </w:tc>
      </w:tr>
      <w:tr w:rsidR="002B5061" w:rsidRPr="002A06C5" w14:paraId="1B2671A8" w14:textId="77777777" w:rsidTr="004B2907">
        <w:trPr>
          <w:trHeight w:val="2009"/>
        </w:trPr>
        <w:tc>
          <w:tcPr>
            <w:tcW w:w="10063" w:type="dxa"/>
            <w:gridSpan w:val="9"/>
          </w:tcPr>
          <w:p w14:paraId="0F892393" w14:textId="75A37E75" w:rsidR="002B5061" w:rsidRPr="002A06C5" w:rsidRDefault="002B5061" w:rsidP="0022268B">
            <w:pPr>
              <w:spacing w:before="240"/>
              <w:rPr>
                <w:rFonts w:ascii="Segoe UI Semilight" w:hAnsi="Segoe UI Semilight" w:cs="GE SS Two Light"/>
                <w:b/>
                <w:bCs/>
                <w:sz w:val="16"/>
                <w:szCs w:val="16"/>
                <w:rtl/>
              </w:rPr>
            </w:pPr>
          </w:p>
        </w:tc>
      </w:tr>
      <w:tr w:rsidR="00864102" w:rsidRPr="002A06C5" w14:paraId="45734C63" w14:textId="77777777" w:rsidTr="0022268B">
        <w:tc>
          <w:tcPr>
            <w:tcW w:w="5021" w:type="dxa"/>
            <w:gridSpan w:val="4"/>
          </w:tcPr>
          <w:p w14:paraId="2CE2F6CD" w14:textId="77777777" w:rsidR="002B5061" w:rsidRPr="002A06C5" w:rsidRDefault="002B5061" w:rsidP="00864102">
            <w:pPr>
              <w:rPr>
                <w:rFonts w:ascii="Segoe UI Semilight" w:hAnsi="Segoe UI Semilight" w:cs="GE SS Two Light"/>
                <w:b/>
                <w:bCs/>
                <w:sz w:val="24"/>
                <w:szCs w:val="24"/>
                <w:rtl/>
              </w:rPr>
            </w:pPr>
            <w:r w:rsidRPr="002A06C5">
              <w:rPr>
                <w:rFonts w:ascii="Segoe UI Semilight" w:hAnsi="Segoe UI Semilight" w:cs="GE SS Two Light"/>
                <w:sz w:val="24"/>
                <w:szCs w:val="24"/>
                <w:rtl/>
              </w:rPr>
              <w:t xml:space="preserve">الاجراء المطلوب عند وقوع الحالة </w:t>
            </w:r>
          </w:p>
        </w:tc>
        <w:tc>
          <w:tcPr>
            <w:tcW w:w="5042" w:type="dxa"/>
            <w:gridSpan w:val="5"/>
          </w:tcPr>
          <w:p w14:paraId="1A22D5DD" w14:textId="534FFDEC" w:rsidR="002B5061" w:rsidRPr="002A06C5" w:rsidRDefault="002B5061" w:rsidP="00864102">
            <w:pPr>
              <w:jc w:val="center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 w:rsidRPr="002A06C5">
              <w:rPr>
                <w:rFonts w:ascii="Segoe UI Semilight" w:hAnsi="Segoe UI Semilight" w:cs="GE SS Two Light"/>
                <w:sz w:val="24"/>
                <w:szCs w:val="24"/>
                <w:rtl/>
              </w:rPr>
              <w:t>التوصيات</w:t>
            </w:r>
          </w:p>
        </w:tc>
      </w:tr>
      <w:tr w:rsidR="00864102" w:rsidRPr="002A06C5" w14:paraId="6482E1D7" w14:textId="77777777" w:rsidTr="0022268B">
        <w:tc>
          <w:tcPr>
            <w:tcW w:w="5021" w:type="dxa"/>
            <w:gridSpan w:val="4"/>
          </w:tcPr>
          <w:p w14:paraId="5B5E0E31" w14:textId="77777777" w:rsidR="005B5578" w:rsidRPr="00B6301E" w:rsidRDefault="005B5578" w:rsidP="00864102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>
              <w:rPr>
                <w:rFonts w:ascii="Segoe UI Semilight" w:hAnsi="Segoe UI Semilight" w:cs="GE SS Two Light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</w:p>
          <w:p w14:paraId="42534BE9" w14:textId="77777777" w:rsidR="005B5578" w:rsidRPr="00B6301E" w:rsidRDefault="005B5578" w:rsidP="00864102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>
              <w:rPr>
                <w:rFonts w:ascii="Segoe UI Semilight" w:hAnsi="Segoe UI Semilight" w:cs="GE SS Two Light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</w:p>
          <w:p w14:paraId="13C1B6D5" w14:textId="07C1EE95" w:rsidR="005B5578" w:rsidRPr="005B5578" w:rsidRDefault="005B5578" w:rsidP="00864102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>
              <w:rPr>
                <w:rFonts w:ascii="Segoe UI Semilight" w:hAnsi="Segoe UI Semilight" w:cs="GE SS Two Light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</w:p>
        </w:tc>
        <w:tc>
          <w:tcPr>
            <w:tcW w:w="5042" w:type="dxa"/>
            <w:gridSpan w:val="5"/>
          </w:tcPr>
          <w:p w14:paraId="6A9B30FF" w14:textId="77777777" w:rsidR="00864102" w:rsidRPr="00B6301E" w:rsidRDefault="00864102" w:rsidP="00864102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>
              <w:rPr>
                <w:rFonts w:ascii="Segoe UI Semilight" w:hAnsi="Segoe UI Semilight" w:cs="GE SS Two Light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</w:p>
          <w:p w14:paraId="5EB39BD3" w14:textId="77777777" w:rsidR="00864102" w:rsidRPr="00B6301E" w:rsidRDefault="00864102" w:rsidP="00864102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>
              <w:rPr>
                <w:rFonts w:ascii="Segoe UI Semilight" w:hAnsi="Segoe UI Semilight" w:cs="GE SS Two Light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</w:p>
          <w:p w14:paraId="0BDAD0A4" w14:textId="2B6DCACA" w:rsidR="005B5578" w:rsidRPr="00864102" w:rsidRDefault="00864102" w:rsidP="00864102">
            <w:pPr>
              <w:spacing w:before="240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>
              <w:rPr>
                <w:rFonts w:ascii="Segoe UI Semilight" w:hAnsi="Segoe UI Semilight" w:cs="GE SS Two Light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</w:p>
        </w:tc>
      </w:tr>
      <w:tr w:rsidR="0022268B" w:rsidRPr="002A06C5" w14:paraId="5F31BB93" w14:textId="77777777" w:rsidTr="004B2907">
        <w:trPr>
          <w:trHeight w:val="195"/>
        </w:trPr>
        <w:tc>
          <w:tcPr>
            <w:tcW w:w="430" w:type="dxa"/>
            <w:shd w:val="clear" w:color="auto" w:fill="48314B"/>
          </w:tcPr>
          <w:p w14:paraId="5DD7389A" w14:textId="385AF553" w:rsidR="0022268B" w:rsidRPr="002A06C5" w:rsidRDefault="0022268B" w:rsidP="004B2907">
            <w:pPr>
              <w:spacing w:after="0"/>
              <w:jc w:val="center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 w:rsidRPr="002A06C5">
              <w:rPr>
                <w:rFonts w:ascii="Segoe UI Semilight" w:hAnsi="Segoe UI Semilight" w:cs="GE SS Two Light"/>
                <w:sz w:val="24"/>
                <w:szCs w:val="24"/>
                <w:rtl/>
              </w:rPr>
              <w:t>م</w:t>
            </w:r>
          </w:p>
        </w:tc>
        <w:tc>
          <w:tcPr>
            <w:tcW w:w="3685" w:type="dxa"/>
            <w:shd w:val="clear" w:color="auto" w:fill="48314B"/>
          </w:tcPr>
          <w:p w14:paraId="24A365C8" w14:textId="148241DA" w:rsidR="0022268B" w:rsidRPr="002A06C5" w:rsidRDefault="0022268B" w:rsidP="004B2907">
            <w:pPr>
              <w:spacing w:after="0"/>
              <w:jc w:val="center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 w:rsidRPr="002A06C5">
              <w:rPr>
                <w:rFonts w:ascii="Segoe UI Semilight" w:hAnsi="Segoe UI Semilight" w:cs="GE SS Two Light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906" w:type="dxa"/>
            <w:gridSpan w:val="2"/>
            <w:shd w:val="clear" w:color="auto" w:fill="48314B"/>
          </w:tcPr>
          <w:p w14:paraId="2B846A79" w14:textId="642513B9" w:rsidR="0022268B" w:rsidRPr="002A06C5" w:rsidRDefault="0022268B" w:rsidP="004B2907">
            <w:pPr>
              <w:spacing w:after="0"/>
              <w:jc w:val="center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 w:rsidRPr="002A06C5">
              <w:rPr>
                <w:rFonts w:ascii="Segoe UI Semilight" w:hAnsi="Segoe UI Semilight" w:cs="GE SS Two Light"/>
                <w:sz w:val="24"/>
                <w:szCs w:val="24"/>
                <w:rtl/>
              </w:rPr>
              <w:t>الصف</w:t>
            </w:r>
          </w:p>
        </w:tc>
        <w:tc>
          <w:tcPr>
            <w:tcW w:w="1673" w:type="dxa"/>
            <w:shd w:val="clear" w:color="auto" w:fill="48314B"/>
          </w:tcPr>
          <w:p w14:paraId="11F55C02" w14:textId="7D727DA4" w:rsidR="0022268B" w:rsidRPr="002A06C5" w:rsidRDefault="0022268B" w:rsidP="004B2907">
            <w:pPr>
              <w:spacing w:after="0"/>
              <w:jc w:val="center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>
              <w:rPr>
                <w:rFonts w:ascii="Segoe UI Semilight" w:hAnsi="Segoe UI Semilight" w:cs="GE SS Two Light" w:hint="cs"/>
                <w:sz w:val="24"/>
                <w:szCs w:val="24"/>
                <w:rtl/>
              </w:rPr>
              <w:t>هاتف المنزل</w:t>
            </w:r>
            <w:r w:rsidRPr="002A06C5">
              <w:rPr>
                <w:rFonts w:ascii="Segoe UI Semilight" w:hAnsi="Segoe UI Semilight" w:cs="GE SS Two Light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74" w:type="dxa"/>
            <w:gridSpan w:val="2"/>
            <w:shd w:val="clear" w:color="auto" w:fill="48314B"/>
          </w:tcPr>
          <w:p w14:paraId="0CD7671C" w14:textId="2C4AE9D3" w:rsidR="0022268B" w:rsidRPr="002A06C5" w:rsidRDefault="0022268B" w:rsidP="004B2907">
            <w:pPr>
              <w:spacing w:after="0"/>
              <w:jc w:val="center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>
              <w:rPr>
                <w:rFonts w:ascii="Segoe UI Semilight" w:hAnsi="Segoe UI Semilight" w:cs="GE SS Two Light" w:hint="cs"/>
                <w:sz w:val="24"/>
                <w:szCs w:val="24"/>
                <w:rtl/>
              </w:rPr>
              <w:t xml:space="preserve">هاتف </w:t>
            </w:r>
            <w:r w:rsidRPr="002A06C5">
              <w:rPr>
                <w:rFonts w:ascii="Segoe UI Semilight" w:hAnsi="Segoe UI Semilight" w:cs="GE SS Two Light"/>
                <w:sz w:val="24"/>
                <w:szCs w:val="24"/>
                <w:rtl/>
              </w:rPr>
              <w:t xml:space="preserve">العمل </w:t>
            </w:r>
          </w:p>
        </w:tc>
        <w:tc>
          <w:tcPr>
            <w:tcW w:w="1695" w:type="dxa"/>
            <w:gridSpan w:val="2"/>
            <w:shd w:val="clear" w:color="auto" w:fill="48314B"/>
          </w:tcPr>
          <w:p w14:paraId="3DBB8D8A" w14:textId="50F91732" w:rsidR="0022268B" w:rsidRPr="002A06C5" w:rsidRDefault="0022268B" w:rsidP="004B2907">
            <w:pPr>
              <w:spacing w:after="0"/>
              <w:jc w:val="center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 w:rsidRPr="002A06C5">
              <w:rPr>
                <w:rFonts w:ascii="Segoe UI Semilight" w:hAnsi="Segoe UI Semilight" w:cs="GE SS Two Light"/>
                <w:sz w:val="24"/>
                <w:szCs w:val="24"/>
                <w:rtl/>
              </w:rPr>
              <w:t xml:space="preserve">الجوال </w:t>
            </w:r>
          </w:p>
        </w:tc>
      </w:tr>
      <w:tr w:rsidR="0022268B" w:rsidRPr="002A06C5" w14:paraId="72914956" w14:textId="77777777" w:rsidTr="0022268B">
        <w:trPr>
          <w:trHeight w:val="195"/>
        </w:trPr>
        <w:tc>
          <w:tcPr>
            <w:tcW w:w="430" w:type="dxa"/>
          </w:tcPr>
          <w:p w14:paraId="5FD62AF9" w14:textId="2BE4EE1B" w:rsidR="0022268B" w:rsidRPr="002A06C5" w:rsidRDefault="0022268B" w:rsidP="004B2907">
            <w:pPr>
              <w:spacing w:after="0"/>
              <w:jc w:val="center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>
              <w:rPr>
                <w:rFonts w:ascii="Segoe UI Semilight" w:hAnsi="Segoe UI Semilight" w:cs="GE SS Two Light" w:hint="cs"/>
                <w:sz w:val="24"/>
                <w:szCs w:val="24"/>
                <w:rtl/>
              </w:rPr>
              <w:t>2</w:t>
            </w:r>
          </w:p>
        </w:tc>
        <w:tc>
          <w:tcPr>
            <w:tcW w:w="3685" w:type="dxa"/>
          </w:tcPr>
          <w:p w14:paraId="363B86BF" w14:textId="77777777" w:rsidR="0022268B" w:rsidRPr="002A06C5" w:rsidRDefault="0022268B" w:rsidP="004B2907">
            <w:pPr>
              <w:spacing w:after="0"/>
              <w:jc w:val="center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</w:tcPr>
          <w:p w14:paraId="24AD23A2" w14:textId="77777777" w:rsidR="0022268B" w:rsidRPr="002A06C5" w:rsidRDefault="0022268B" w:rsidP="004B2907">
            <w:pPr>
              <w:spacing w:after="0"/>
              <w:jc w:val="center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</w:p>
        </w:tc>
        <w:tc>
          <w:tcPr>
            <w:tcW w:w="1673" w:type="dxa"/>
          </w:tcPr>
          <w:p w14:paraId="213CB3F4" w14:textId="77777777" w:rsidR="0022268B" w:rsidRPr="002A06C5" w:rsidRDefault="0022268B" w:rsidP="004B2907">
            <w:pPr>
              <w:spacing w:after="0"/>
              <w:jc w:val="center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</w:p>
        </w:tc>
        <w:tc>
          <w:tcPr>
            <w:tcW w:w="1674" w:type="dxa"/>
            <w:gridSpan w:val="2"/>
          </w:tcPr>
          <w:p w14:paraId="30D050AA" w14:textId="77777777" w:rsidR="0022268B" w:rsidRPr="002A06C5" w:rsidRDefault="0022268B" w:rsidP="004B2907">
            <w:pPr>
              <w:spacing w:after="0"/>
              <w:jc w:val="center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</w:p>
        </w:tc>
        <w:tc>
          <w:tcPr>
            <w:tcW w:w="1695" w:type="dxa"/>
            <w:gridSpan w:val="2"/>
          </w:tcPr>
          <w:p w14:paraId="42B34600" w14:textId="77777777" w:rsidR="0022268B" w:rsidRPr="002A06C5" w:rsidRDefault="0022268B" w:rsidP="004B2907">
            <w:pPr>
              <w:spacing w:after="0"/>
              <w:jc w:val="center"/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</w:p>
        </w:tc>
      </w:tr>
      <w:tr w:rsidR="0022268B" w:rsidRPr="002A06C5" w14:paraId="49A97445" w14:textId="77777777" w:rsidTr="004B2907">
        <w:trPr>
          <w:trHeight w:val="195"/>
        </w:trPr>
        <w:tc>
          <w:tcPr>
            <w:tcW w:w="10063" w:type="dxa"/>
            <w:gridSpan w:val="9"/>
            <w:shd w:val="clear" w:color="auto" w:fill="AD9B77"/>
          </w:tcPr>
          <w:p w14:paraId="45939434" w14:textId="77777777" w:rsidR="0022268B" w:rsidRPr="004B2907" w:rsidRDefault="0022268B" w:rsidP="004B2907">
            <w:pPr>
              <w:spacing w:after="0"/>
              <w:rPr>
                <w:rFonts w:ascii="Segoe UI Semilight" w:hAnsi="Segoe UI Semilight" w:cs="GE SS Two Light"/>
                <w:color w:val="FFFFFF" w:themeColor="background1"/>
                <w:sz w:val="24"/>
                <w:szCs w:val="24"/>
                <w:rtl/>
              </w:rPr>
            </w:pPr>
            <w:r w:rsidRPr="004B2907">
              <w:rPr>
                <w:rFonts w:ascii="Segoe UI Semilight" w:hAnsi="Segoe UI Semilight" w:cs="GE SS Two Light"/>
                <w:color w:val="FFFFFF" w:themeColor="background1"/>
                <w:sz w:val="24"/>
                <w:szCs w:val="24"/>
                <w:rtl/>
              </w:rPr>
              <w:t xml:space="preserve">                                       وصف الحالة </w:t>
            </w:r>
          </w:p>
        </w:tc>
      </w:tr>
      <w:tr w:rsidR="0022268B" w:rsidRPr="002A06C5" w14:paraId="5F0A89DC" w14:textId="77777777" w:rsidTr="004B2907">
        <w:trPr>
          <w:trHeight w:val="2071"/>
        </w:trPr>
        <w:tc>
          <w:tcPr>
            <w:tcW w:w="10063" w:type="dxa"/>
            <w:gridSpan w:val="9"/>
          </w:tcPr>
          <w:p w14:paraId="04DE4BB1" w14:textId="6076BBE5" w:rsidR="0022268B" w:rsidRPr="002A06C5" w:rsidRDefault="0022268B" w:rsidP="0022268B">
            <w:pPr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</w:p>
        </w:tc>
      </w:tr>
      <w:tr w:rsidR="0022268B" w:rsidRPr="002A06C5" w14:paraId="2FB97DB8" w14:textId="77777777" w:rsidTr="0022268B">
        <w:trPr>
          <w:trHeight w:val="195"/>
        </w:trPr>
        <w:tc>
          <w:tcPr>
            <w:tcW w:w="4381" w:type="dxa"/>
            <w:gridSpan w:val="3"/>
          </w:tcPr>
          <w:p w14:paraId="32579E7B" w14:textId="77777777" w:rsidR="0022268B" w:rsidRPr="00757FD8" w:rsidRDefault="0022268B" w:rsidP="0022268B">
            <w:pPr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 w:rsidRPr="00757FD8">
              <w:rPr>
                <w:rFonts w:ascii="Segoe UI Semilight" w:hAnsi="Segoe UI Semilight" w:cs="GE SS Two Light"/>
                <w:sz w:val="24"/>
                <w:szCs w:val="24"/>
                <w:rtl/>
              </w:rPr>
              <w:t xml:space="preserve">الاجراء المطلوب عند وقوع الحالة </w:t>
            </w:r>
          </w:p>
        </w:tc>
        <w:tc>
          <w:tcPr>
            <w:tcW w:w="5682" w:type="dxa"/>
            <w:gridSpan w:val="6"/>
          </w:tcPr>
          <w:p w14:paraId="66679B30" w14:textId="77777777" w:rsidR="0022268B" w:rsidRPr="00757FD8" w:rsidRDefault="0022268B" w:rsidP="0022268B">
            <w:pPr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 w:rsidRPr="00757FD8">
              <w:rPr>
                <w:rFonts w:ascii="Segoe UI Semilight" w:hAnsi="Segoe UI Semilight" w:cs="GE SS Two Light"/>
                <w:sz w:val="24"/>
                <w:szCs w:val="24"/>
                <w:rtl/>
              </w:rPr>
              <w:t xml:space="preserve">التوصيات </w:t>
            </w:r>
          </w:p>
        </w:tc>
      </w:tr>
      <w:tr w:rsidR="0022268B" w:rsidRPr="002A06C5" w14:paraId="2F011F44" w14:textId="77777777" w:rsidTr="0022268B">
        <w:trPr>
          <w:trHeight w:val="195"/>
        </w:trPr>
        <w:tc>
          <w:tcPr>
            <w:tcW w:w="4381" w:type="dxa"/>
            <w:gridSpan w:val="3"/>
          </w:tcPr>
          <w:p w14:paraId="7A18CA4A" w14:textId="77777777" w:rsidR="0022268B" w:rsidRPr="002A06C5" w:rsidRDefault="0022268B" w:rsidP="0022268B">
            <w:pPr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 w:rsidRPr="002A06C5">
              <w:rPr>
                <w:rFonts w:ascii="Segoe UI Semilight" w:hAnsi="Segoe UI Semilight" w:cs="GE SS Two Light"/>
                <w:sz w:val="24"/>
                <w:szCs w:val="24"/>
                <w:rtl/>
              </w:rPr>
              <w:t>1</w:t>
            </w:r>
          </w:p>
          <w:p w14:paraId="24157FE8" w14:textId="77777777" w:rsidR="0022268B" w:rsidRPr="002A06C5" w:rsidRDefault="0022268B" w:rsidP="0022268B">
            <w:pPr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 w:rsidRPr="002A06C5">
              <w:rPr>
                <w:rFonts w:ascii="Segoe UI Semilight" w:hAnsi="Segoe UI Semilight" w:cs="GE SS Two Light"/>
                <w:sz w:val="24"/>
                <w:szCs w:val="24"/>
                <w:rtl/>
              </w:rPr>
              <w:t>2</w:t>
            </w:r>
          </w:p>
        </w:tc>
        <w:tc>
          <w:tcPr>
            <w:tcW w:w="5682" w:type="dxa"/>
            <w:gridSpan w:val="6"/>
          </w:tcPr>
          <w:p w14:paraId="67D8A70B" w14:textId="77777777" w:rsidR="0022268B" w:rsidRPr="002A06C5" w:rsidRDefault="0022268B" w:rsidP="0022268B">
            <w:pPr>
              <w:rPr>
                <w:rFonts w:ascii="Segoe UI Semilight" w:hAnsi="Segoe UI Semilight" w:cs="GE SS Two Light"/>
                <w:b/>
                <w:bCs/>
                <w:sz w:val="24"/>
                <w:szCs w:val="24"/>
                <w:rtl/>
              </w:rPr>
            </w:pPr>
            <w:r w:rsidRPr="002A06C5">
              <w:rPr>
                <w:rFonts w:ascii="Segoe UI Semilight" w:hAnsi="Segoe UI Semilight" w:cs="GE SS Two Light"/>
                <w:b/>
                <w:bCs/>
                <w:sz w:val="24"/>
                <w:szCs w:val="24"/>
                <w:rtl/>
              </w:rPr>
              <w:t>1</w:t>
            </w:r>
          </w:p>
          <w:p w14:paraId="7D8D40EF" w14:textId="77777777" w:rsidR="0022268B" w:rsidRPr="002A06C5" w:rsidRDefault="0022268B" w:rsidP="0022268B">
            <w:pPr>
              <w:rPr>
                <w:rFonts w:ascii="Segoe UI Semilight" w:hAnsi="Segoe UI Semilight" w:cs="GE SS Two Light"/>
                <w:b/>
                <w:bCs/>
                <w:sz w:val="24"/>
                <w:szCs w:val="24"/>
                <w:rtl/>
              </w:rPr>
            </w:pPr>
            <w:r w:rsidRPr="002A06C5">
              <w:rPr>
                <w:rFonts w:ascii="Segoe UI Semilight" w:hAnsi="Segoe UI Semilight" w:cs="GE SS Two Light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22268B" w:rsidRPr="002A06C5" w14:paraId="46225C14" w14:textId="77777777" w:rsidTr="0022268B">
        <w:trPr>
          <w:trHeight w:val="195"/>
        </w:trPr>
        <w:tc>
          <w:tcPr>
            <w:tcW w:w="4381" w:type="dxa"/>
            <w:gridSpan w:val="3"/>
          </w:tcPr>
          <w:p w14:paraId="591932B7" w14:textId="6FBC317A" w:rsidR="0022268B" w:rsidRPr="002A06C5" w:rsidRDefault="0022268B" w:rsidP="0022268B">
            <w:pPr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 w:rsidRPr="002A06C5">
              <w:rPr>
                <w:rFonts w:ascii="Segoe UI Semilight" w:hAnsi="Segoe UI Semilight" w:cs="GE SS Two Light"/>
                <w:sz w:val="24"/>
                <w:szCs w:val="24"/>
                <w:rtl/>
              </w:rPr>
              <w:t xml:space="preserve">اسم الموجهة الطلابية </w:t>
            </w:r>
          </w:p>
          <w:p w14:paraId="36BB8D78" w14:textId="088C7FDD" w:rsidR="0022268B" w:rsidRPr="002A06C5" w:rsidRDefault="0022268B" w:rsidP="0022268B">
            <w:pPr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 w:rsidRPr="002A06C5">
              <w:rPr>
                <w:rFonts w:ascii="Segoe UI Semilight" w:hAnsi="Segoe UI Semilight" w:cs="GE SS Two Light"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5682" w:type="dxa"/>
            <w:gridSpan w:val="6"/>
          </w:tcPr>
          <w:p w14:paraId="542EF927" w14:textId="21C30C4F" w:rsidR="0022268B" w:rsidRPr="004B2907" w:rsidRDefault="0022268B" w:rsidP="0022268B">
            <w:pPr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 w:rsidRPr="004B2907">
              <w:rPr>
                <w:rFonts w:ascii="Segoe UI Semilight" w:hAnsi="Segoe UI Semilight" w:cs="GE SS Two Light"/>
                <w:sz w:val="24"/>
                <w:szCs w:val="24"/>
                <w:rtl/>
              </w:rPr>
              <w:t>اسم وكيلة شؤون الطالبات</w:t>
            </w:r>
          </w:p>
          <w:p w14:paraId="29192EBA" w14:textId="02BABF4A" w:rsidR="0022268B" w:rsidRPr="004B2907" w:rsidRDefault="0022268B" w:rsidP="0022268B">
            <w:pPr>
              <w:rPr>
                <w:rFonts w:ascii="Segoe UI Semilight" w:hAnsi="Segoe UI Semilight" w:cs="GE SS Two Light"/>
                <w:sz w:val="24"/>
                <w:szCs w:val="24"/>
                <w:rtl/>
              </w:rPr>
            </w:pPr>
            <w:r w:rsidRPr="004B2907">
              <w:rPr>
                <w:rFonts w:ascii="Segoe UI Semilight" w:hAnsi="Segoe UI Semilight" w:cs="GE SS Two Light"/>
                <w:sz w:val="24"/>
                <w:szCs w:val="24"/>
                <w:rtl/>
              </w:rPr>
              <w:t xml:space="preserve">التوقيع </w:t>
            </w:r>
          </w:p>
        </w:tc>
      </w:tr>
    </w:tbl>
    <w:p w14:paraId="01436E22" w14:textId="77777777" w:rsidR="002B5061" w:rsidRPr="002A06C5" w:rsidRDefault="002B5061">
      <w:pPr>
        <w:rPr>
          <w:rFonts w:cs="GE SS Two Light"/>
        </w:rPr>
      </w:pPr>
    </w:p>
    <w:sectPr w:rsidR="002B5061" w:rsidRPr="002A06C5" w:rsidSect="005B5578">
      <w:headerReference w:type="default" r:id="rId8"/>
      <w:footerReference w:type="default" r:id="rId9"/>
      <w:pgSz w:w="11906" w:h="16838"/>
      <w:pgMar w:top="2892" w:right="1134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05900" w14:textId="77777777" w:rsidR="00FC6D71" w:rsidRDefault="00FC6D71" w:rsidP="005B5578">
      <w:pPr>
        <w:spacing w:after="0" w:line="240" w:lineRule="auto"/>
      </w:pPr>
      <w:r>
        <w:separator/>
      </w:r>
    </w:p>
  </w:endnote>
  <w:endnote w:type="continuationSeparator" w:id="0">
    <w:p w14:paraId="5F388E31" w14:textId="77777777" w:rsidR="00FC6D71" w:rsidRDefault="00FC6D71" w:rsidP="005B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Medium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ACC3" w14:textId="13809B2A" w:rsidR="005B5578" w:rsidRPr="005B5578" w:rsidRDefault="005B5578" w:rsidP="005B5578">
    <w:pPr>
      <w:pStyle w:val="a6"/>
      <w:jc w:val="right"/>
      <w:rPr>
        <w:sz w:val="10"/>
        <w:szCs w:val="10"/>
        <w:rtl/>
      </w:rPr>
    </w:pPr>
    <w:r w:rsidRPr="005B5578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AAE38BA" wp14:editId="47CD5FDE">
          <wp:simplePos x="0" y="0"/>
          <wp:positionH relativeFrom="page">
            <wp:align>left</wp:align>
          </wp:positionH>
          <wp:positionV relativeFrom="paragraph">
            <wp:posOffset>116089</wp:posOffset>
          </wp:positionV>
          <wp:extent cx="7646035" cy="643255"/>
          <wp:effectExtent l="0" t="0" r="0" b="444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صورة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76"/>
                  <a:stretch/>
                </pic:blipFill>
                <pic:spPr bwMode="auto">
                  <a:xfrm>
                    <a:off x="0" y="0"/>
                    <a:ext cx="7646035" cy="643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EF4B80" w14:textId="5C730828" w:rsidR="005B5578" w:rsidRDefault="005B55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8577" w14:textId="77777777" w:rsidR="00FC6D71" w:rsidRDefault="00FC6D71" w:rsidP="005B5578">
      <w:pPr>
        <w:spacing w:after="0" w:line="240" w:lineRule="auto"/>
      </w:pPr>
      <w:r>
        <w:separator/>
      </w:r>
    </w:p>
  </w:footnote>
  <w:footnote w:type="continuationSeparator" w:id="0">
    <w:p w14:paraId="089BD312" w14:textId="77777777" w:rsidR="00FC6D71" w:rsidRDefault="00FC6D71" w:rsidP="005B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19C4" w14:textId="77777777" w:rsidR="004B2907" w:rsidRDefault="004B2907" w:rsidP="004B2907">
    <w:pPr>
      <w:pStyle w:val="a5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2F7783B" wp14:editId="0ACC2503">
              <wp:simplePos x="0" y="0"/>
              <wp:positionH relativeFrom="column">
                <wp:posOffset>556357</wp:posOffset>
              </wp:positionH>
              <wp:positionV relativeFrom="paragraph">
                <wp:posOffset>319552</wp:posOffset>
              </wp:positionV>
              <wp:extent cx="2514600" cy="321310"/>
              <wp:effectExtent l="0" t="0" r="0" b="2540"/>
              <wp:wrapSquare wrapText="bothSides"/>
              <wp:docPr id="44815401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21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1BFC1" w14:textId="77777777" w:rsidR="004B2907" w:rsidRPr="004F4AFA" w:rsidRDefault="004B2907" w:rsidP="004B2907">
                          <w:pPr>
                            <w:jc w:val="center"/>
                            <w:rPr>
                              <w:rFonts w:cs="GE SS Two Medium"/>
                              <w:color w:val="FFFFFF" w:themeColor="background1"/>
                            </w:rPr>
                          </w:pPr>
                          <w:r>
                            <w:rPr>
                              <w:rFonts w:cs="GE SS Two Medium" w:hint="cs"/>
                              <w:color w:val="FFFFFF" w:themeColor="background1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7783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43.8pt;margin-top:25.15pt;width:198pt;height:25.3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" filled="f" stroked="f">
              <v:textbox>
                <w:txbxContent>
                  <w:p w14:paraId="30F1BFC1" w14:textId="77777777" w:rsidR="004B2907" w:rsidRPr="004F4AFA" w:rsidRDefault="004B2907" w:rsidP="004B2907">
                    <w:pPr>
                      <w:jc w:val="center"/>
                      <w:rPr>
                        <w:rFonts w:cs="GE SS Two Medium"/>
                        <w:color w:val="FFFFFF" w:themeColor="background1"/>
                      </w:rPr>
                    </w:pPr>
                    <w:r>
                      <w:rPr>
                        <w:rFonts w:cs="GE SS Two Medium" w:hint="cs"/>
                        <w:color w:val="FFFFFF" w:themeColor="background1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4B492B2" wp14:editId="2E6C8FC1">
              <wp:simplePos x="0" y="0"/>
              <wp:positionH relativeFrom="column">
                <wp:posOffset>527538</wp:posOffset>
              </wp:positionH>
              <wp:positionV relativeFrom="paragraph">
                <wp:posOffset>-66528</wp:posOffset>
              </wp:positionV>
              <wp:extent cx="2514600" cy="321310"/>
              <wp:effectExtent l="0" t="0" r="0" b="254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21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617DE" w14:textId="77777777" w:rsidR="004B2907" w:rsidRPr="004F4AFA" w:rsidRDefault="004B2907" w:rsidP="004B2907">
                          <w:pPr>
                            <w:jc w:val="center"/>
                            <w:rPr>
                              <w:rFonts w:cs="GE SS Two Medium"/>
                              <w:color w:val="FFFFFF" w:themeColor="background1"/>
                            </w:rPr>
                          </w:pPr>
                          <w:r>
                            <w:rPr>
                              <w:rFonts w:cs="GE SS Two Medium" w:hint="cs"/>
                              <w:color w:val="FFFFFF" w:themeColor="background1"/>
                              <w:rtl/>
                            </w:rPr>
                            <w:t>إدارة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B492B2" id="_x0000_s1027" type="#_x0000_t202" style="position:absolute;left:0;text-align:left;margin-left:41.55pt;margin-top:-5.25pt;width:198pt;height:25.3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" filled="f" stroked="f">
              <v:textbox>
                <w:txbxContent>
                  <w:p w14:paraId="455617DE" w14:textId="77777777" w:rsidR="004B2907" w:rsidRPr="004F4AFA" w:rsidRDefault="004B2907" w:rsidP="004B2907">
                    <w:pPr>
                      <w:jc w:val="center"/>
                      <w:rPr>
                        <w:rFonts w:cs="GE SS Two Medium"/>
                        <w:color w:val="FFFFFF" w:themeColor="background1"/>
                      </w:rPr>
                    </w:pPr>
                    <w:r>
                      <w:rPr>
                        <w:rFonts w:cs="GE SS Two Medium" w:hint="cs"/>
                        <w:color w:val="FFFFFF" w:themeColor="background1"/>
                        <w:rtl/>
                      </w:rPr>
                      <w:t>إدارة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5D3B7D5" wp14:editId="76401C40">
              <wp:simplePos x="0" y="0"/>
              <wp:positionH relativeFrom="column">
                <wp:posOffset>4372707</wp:posOffset>
              </wp:positionH>
              <wp:positionV relativeFrom="paragraph">
                <wp:posOffset>800833</wp:posOffset>
              </wp:positionV>
              <wp:extent cx="2559050" cy="278765"/>
              <wp:effectExtent l="0" t="0" r="0" b="0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59050" cy="278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C8961" w14:textId="77777777" w:rsidR="004B2907" w:rsidRPr="00A67E81" w:rsidRDefault="004B2907" w:rsidP="004B2907">
                          <w:pPr>
                            <w:jc w:val="center"/>
                            <w:rPr>
                              <w:rFonts w:cs="GE SS Two Medium"/>
                              <w:color w:val="000000" w:themeColor="text1"/>
                            </w:rPr>
                          </w:pPr>
                          <w:r>
                            <w:rPr>
                              <w:rFonts w:cs="GE SS Two Medium" w:hint="cs"/>
                              <w:color w:val="000000" w:themeColor="text1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D3B7D5" id="مربع نص 3" o:spid="_x0000_s1028" type="#_x0000_t202" style="position:absolute;left:0;text-align:left;margin-left:344.3pt;margin-top:63.05pt;width:201.5pt;height:21.9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" filled="f" stroked="f">
              <v:textbox>
                <w:txbxContent>
                  <w:p w14:paraId="7E0C8961" w14:textId="77777777" w:rsidR="004B2907" w:rsidRPr="00A67E81" w:rsidRDefault="004B2907" w:rsidP="004B2907">
                    <w:pPr>
                      <w:jc w:val="center"/>
                      <w:rPr>
                        <w:rFonts w:cs="GE SS Two Medium"/>
                        <w:color w:val="000000" w:themeColor="text1"/>
                      </w:rPr>
                    </w:pPr>
                    <w:r>
                      <w:rPr>
                        <w:rFonts w:cs="GE SS Two Medium" w:hint="cs"/>
                        <w:color w:val="000000" w:themeColor="text1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1488B418" wp14:editId="5B71C579">
          <wp:simplePos x="0" y="0"/>
          <wp:positionH relativeFrom="page">
            <wp:align>left</wp:align>
          </wp:positionH>
          <wp:positionV relativeFrom="paragraph">
            <wp:posOffset>-448599</wp:posOffset>
          </wp:positionV>
          <wp:extent cx="7563483" cy="1828800"/>
          <wp:effectExtent l="0" t="0" r="0" b="0"/>
          <wp:wrapNone/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1"/>
                  <a:stretch/>
                </pic:blipFill>
                <pic:spPr bwMode="auto">
                  <a:xfrm>
                    <a:off x="0" y="0"/>
                    <a:ext cx="7563483" cy="182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6A33B1" w14:textId="26B60BDC" w:rsidR="005B5578" w:rsidRPr="004B2907" w:rsidRDefault="005B5578" w:rsidP="004B29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259"/>
    <w:multiLevelType w:val="hybridMultilevel"/>
    <w:tmpl w:val="AB8E08D0"/>
    <w:lvl w:ilvl="0" w:tplc="9C6074B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4A13"/>
    <w:multiLevelType w:val="hybridMultilevel"/>
    <w:tmpl w:val="AB8E08D0"/>
    <w:lvl w:ilvl="0" w:tplc="FFFFFFFF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42B9"/>
    <w:multiLevelType w:val="hybridMultilevel"/>
    <w:tmpl w:val="AB8E08D0"/>
    <w:lvl w:ilvl="0" w:tplc="FFFFFFFF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25E53"/>
    <w:multiLevelType w:val="hybridMultilevel"/>
    <w:tmpl w:val="B612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823A7"/>
    <w:multiLevelType w:val="hybridMultilevel"/>
    <w:tmpl w:val="AB8E08D0"/>
    <w:lvl w:ilvl="0" w:tplc="FFFFFFFF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98014">
    <w:abstractNumId w:val="3"/>
  </w:num>
  <w:num w:numId="2" w16cid:durableId="56366704">
    <w:abstractNumId w:val="0"/>
  </w:num>
  <w:num w:numId="3" w16cid:durableId="2138251971">
    <w:abstractNumId w:val="1"/>
  </w:num>
  <w:num w:numId="4" w16cid:durableId="2079204469">
    <w:abstractNumId w:val="2"/>
  </w:num>
  <w:num w:numId="5" w16cid:durableId="1687755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8A"/>
    <w:rsid w:val="0019228A"/>
    <w:rsid w:val="0022268B"/>
    <w:rsid w:val="002A06C5"/>
    <w:rsid w:val="002B5061"/>
    <w:rsid w:val="004B2907"/>
    <w:rsid w:val="005B5578"/>
    <w:rsid w:val="00610A51"/>
    <w:rsid w:val="00753BEE"/>
    <w:rsid w:val="00757FD8"/>
    <w:rsid w:val="00783B0B"/>
    <w:rsid w:val="00864102"/>
    <w:rsid w:val="00B6301E"/>
    <w:rsid w:val="00BF6FC4"/>
    <w:rsid w:val="00F77833"/>
    <w:rsid w:val="00FC6D71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90A917"/>
  <w15:chartTrackingRefBased/>
  <w15:docId w15:val="{6FE58258-4B7A-4275-B31D-E39325A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61"/>
    <w:pPr>
      <w:bidi/>
      <w:spacing w:after="200" w:line="288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-1">
    <w:name w:val="Grid Table 6 Colorful Accent 1"/>
    <w:basedOn w:val="a1"/>
    <w:uiPriority w:val="51"/>
    <w:rsid w:val="002B5061"/>
    <w:pPr>
      <w:bidi/>
      <w:spacing w:after="0" w:line="240" w:lineRule="auto"/>
    </w:pPr>
    <w:rPr>
      <w:rFonts w:eastAsiaTheme="minorEastAsia"/>
      <w:color w:val="2F5496" w:themeColor="accent1" w:themeShade="BF"/>
      <w:kern w:val="0"/>
      <w:sz w:val="21"/>
      <w:szCs w:val="21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3">
    <w:name w:val="Grid Table Light"/>
    <w:basedOn w:val="a1"/>
    <w:uiPriority w:val="40"/>
    <w:rsid w:val="002A06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B6301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B5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B5578"/>
    <w:rPr>
      <w:rFonts w:eastAsiaTheme="minorEastAsia"/>
      <w:kern w:val="0"/>
      <w:sz w:val="21"/>
      <w:szCs w:val="21"/>
      <w14:ligatures w14:val="none"/>
    </w:rPr>
  </w:style>
  <w:style w:type="paragraph" w:styleId="a6">
    <w:name w:val="footer"/>
    <w:basedOn w:val="a"/>
    <w:link w:val="Char0"/>
    <w:uiPriority w:val="99"/>
    <w:unhideWhenUsed/>
    <w:rsid w:val="005B5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B5578"/>
    <w:rPr>
      <w:rFonts w:eastAsiaTheme="minorEastAsia"/>
      <w:kern w:val="0"/>
      <w:sz w:val="21"/>
      <w:szCs w:val="21"/>
      <w14:ligatures w14:val="none"/>
    </w:rPr>
  </w:style>
  <w:style w:type="character" w:styleId="a7">
    <w:name w:val="Placeholder Text"/>
    <w:basedOn w:val="a0"/>
    <w:uiPriority w:val="99"/>
    <w:semiHidden/>
    <w:rsid w:val="00864102"/>
    <w:rPr>
      <w:color w:val="808080"/>
    </w:rPr>
  </w:style>
  <w:style w:type="table" w:styleId="1">
    <w:name w:val="Grid Table 1 Light"/>
    <w:basedOn w:val="a1"/>
    <w:uiPriority w:val="46"/>
    <w:rsid w:val="002226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Table Grid"/>
    <w:basedOn w:val="a1"/>
    <w:uiPriority w:val="39"/>
    <w:rsid w:val="0022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DA7C-C3C9-420F-96B4-F9A6368C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ALSAHALI</dc:creator>
  <cp:keywords/>
  <dc:description/>
  <cp:lastModifiedBy>Saad ALSAHALI</cp:lastModifiedBy>
  <cp:revision>8</cp:revision>
  <cp:lastPrinted>2023-11-07T18:03:00Z</cp:lastPrinted>
  <dcterms:created xsi:type="dcterms:W3CDTF">2023-09-28T14:40:00Z</dcterms:created>
  <dcterms:modified xsi:type="dcterms:W3CDTF">2023-11-07T18:03:00Z</dcterms:modified>
</cp:coreProperties>
</file>